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7A46" w14:textId="77777777" w:rsidR="0014224B" w:rsidRDefault="0014224B" w:rsidP="0014224B">
      <w:pPr>
        <w:jc w:val="center"/>
        <w:rPr>
          <w:rFonts w:asciiTheme="majorHAnsi" w:hAnsiTheme="majorHAnsi"/>
          <w:b/>
          <w:sz w:val="40"/>
          <w:szCs w:val="40"/>
        </w:rPr>
      </w:pPr>
      <w:r w:rsidRPr="0014224B">
        <w:rPr>
          <w:rFonts w:asciiTheme="majorHAnsi" w:hAnsiTheme="majorHAnsi"/>
          <w:b/>
          <w:sz w:val="40"/>
          <w:szCs w:val="40"/>
        </w:rPr>
        <w:t>Readings for Veteran Students</w:t>
      </w:r>
    </w:p>
    <w:p w14:paraId="2A8FA8E5" w14:textId="77777777" w:rsidR="00B52FF7" w:rsidRPr="00B52FF7" w:rsidRDefault="00B52FF7" w:rsidP="0014224B">
      <w:pPr>
        <w:jc w:val="center"/>
        <w:rPr>
          <w:rFonts w:asciiTheme="majorHAnsi" w:hAnsiTheme="majorHAnsi"/>
          <w:sz w:val="28"/>
          <w:szCs w:val="28"/>
        </w:rPr>
      </w:pPr>
      <w:r w:rsidRPr="00B52FF7">
        <w:rPr>
          <w:rFonts w:asciiTheme="majorHAnsi" w:hAnsiTheme="majorHAnsi"/>
          <w:sz w:val="28"/>
          <w:szCs w:val="28"/>
        </w:rPr>
        <w:t>Compiled by Britt Andreatta</w:t>
      </w:r>
    </w:p>
    <w:p w14:paraId="644F2E62" w14:textId="77777777" w:rsidR="00B52FF7" w:rsidRPr="00B52FF7" w:rsidRDefault="00B52FF7" w:rsidP="0014224B">
      <w:pPr>
        <w:jc w:val="center"/>
        <w:rPr>
          <w:rFonts w:asciiTheme="majorHAnsi" w:hAnsiTheme="majorHAnsi"/>
        </w:rPr>
      </w:pPr>
      <w:r w:rsidRPr="00B52FF7">
        <w:rPr>
          <w:rFonts w:asciiTheme="majorHAnsi" w:hAnsiTheme="majorHAnsi"/>
        </w:rPr>
        <w:t>www.BrittAndreatta.com</w:t>
      </w:r>
    </w:p>
    <w:p w14:paraId="4CB35399" w14:textId="77777777" w:rsidR="0014224B" w:rsidRPr="00086075" w:rsidRDefault="0014224B" w:rsidP="0014224B">
      <w:pPr>
        <w:rPr>
          <w:rFonts w:asciiTheme="majorHAnsi" w:hAnsiTheme="majorHAnsi"/>
          <w:b/>
        </w:rPr>
      </w:pPr>
    </w:p>
    <w:p w14:paraId="169AE0F0" w14:textId="77777777" w:rsidR="00B52FF7" w:rsidRPr="00B52FF7" w:rsidRDefault="00B52FF7" w:rsidP="00B52FF7">
      <w:pPr>
        <w:spacing w:after="240"/>
        <w:rPr>
          <w:rFonts w:asciiTheme="majorHAnsi" w:hAnsiTheme="majorHAnsi" w:cs="Times New Roman"/>
          <w:i/>
        </w:rPr>
      </w:pPr>
      <w:r w:rsidRPr="00B52FF7">
        <w:rPr>
          <w:rFonts w:asciiTheme="majorHAnsi" w:hAnsiTheme="majorHAnsi" w:cs="Times New Roman"/>
          <w:i/>
        </w:rPr>
        <w:t xml:space="preserve">You may wish to review the readings for other courses in case there are any that are relevant to your student population and course goals. </w:t>
      </w:r>
      <w:bookmarkStart w:id="0" w:name="_GoBack"/>
      <w:bookmarkEnd w:id="0"/>
    </w:p>
    <w:p w14:paraId="4EB40E2F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Andreatta, B. (2009). </w:t>
      </w:r>
      <w:r w:rsidRPr="00086075">
        <w:rPr>
          <w:rFonts w:asciiTheme="majorHAnsi" w:hAnsiTheme="majorHAnsi" w:cs="Times New Roman"/>
          <w:i/>
        </w:rPr>
        <w:t>Navigating the research university: A guide for first-year students</w:t>
      </w:r>
      <w:r w:rsidRPr="00086075">
        <w:rPr>
          <w:rFonts w:asciiTheme="majorHAnsi" w:hAnsiTheme="majorHAnsi" w:cs="Times New Roman"/>
        </w:rPr>
        <w:t xml:space="preserve">.  (3rd ed.). </w:t>
      </w:r>
      <w:r w:rsidRPr="00086075">
        <w:rPr>
          <w:rFonts w:asciiTheme="majorHAnsi" w:hAnsiTheme="majorHAnsi" w:cs="Times New Roman"/>
          <w:i/>
        </w:rPr>
        <w:t xml:space="preserve"> </w:t>
      </w:r>
      <w:r w:rsidRPr="00086075">
        <w:rPr>
          <w:rFonts w:asciiTheme="majorHAnsi" w:hAnsiTheme="majorHAnsi" w:cs="Times New Roman"/>
        </w:rPr>
        <w:t xml:space="preserve">Boston: Wadsworth </w:t>
      </w:r>
      <w:proofErr w:type="spellStart"/>
      <w:r w:rsidRPr="00086075">
        <w:rPr>
          <w:rFonts w:asciiTheme="majorHAnsi" w:hAnsiTheme="majorHAnsi" w:cs="Times New Roman"/>
        </w:rPr>
        <w:t>Cengage</w:t>
      </w:r>
      <w:proofErr w:type="spellEnd"/>
      <w:r w:rsidRPr="00086075">
        <w:rPr>
          <w:rFonts w:asciiTheme="majorHAnsi" w:hAnsiTheme="majorHAnsi" w:cs="Times New Roman"/>
        </w:rPr>
        <w:t xml:space="preserve"> Learning. </w:t>
      </w:r>
    </w:p>
    <w:p w14:paraId="6C910759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/>
        </w:rPr>
        <w:t xml:space="preserve">Ackerman, R., </w:t>
      </w:r>
      <w:proofErr w:type="spellStart"/>
      <w:r w:rsidRPr="00086075">
        <w:rPr>
          <w:rFonts w:asciiTheme="majorHAnsi" w:hAnsiTheme="majorHAnsi"/>
        </w:rPr>
        <w:t>DiRamio</w:t>
      </w:r>
      <w:proofErr w:type="spellEnd"/>
      <w:r w:rsidRPr="00086075">
        <w:rPr>
          <w:rFonts w:asciiTheme="majorHAnsi" w:hAnsiTheme="majorHAnsi"/>
        </w:rPr>
        <w:t xml:space="preserve">, D., &amp; Mitchell, R. (Summer 2009). Transitions: Combat Veterans as College Students. </w:t>
      </w:r>
      <w:r w:rsidRPr="00086075">
        <w:rPr>
          <w:rFonts w:asciiTheme="majorHAnsi" w:hAnsiTheme="majorHAnsi"/>
          <w:i/>
        </w:rPr>
        <w:t xml:space="preserve">New Directions for Student Services, </w:t>
      </w:r>
      <w:r w:rsidRPr="00086075">
        <w:rPr>
          <w:rFonts w:asciiTheme="majorHAnsi" w:hAnsiTheme="majorHAnsi"/>
        </w:rPr>
        <w:t>No. 126, pp. 5-14.</w:t>
      </w:r>
    </w:p>
    <w:p w14:paraId="12D3DF37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Armstrong, K., Best, S., &amp; Domenici, P. (2006). </w:t>
      </w:r>
      <w:r w:rsidRPr="00086075">
        <w:rPr>
          <w:rFonts w:asciiTheme="majorHAnsi" w:hAnsiTheme="majorHAnsi" w:cs="Times New Roman"/>
          <w:i/>
        </w:rPr>
        <w:t>Courage After Fire: Coping Strategies for Returning Soldiers and Their Families.</w:t>
      </w:r>
      <w:r w:rsidRPr="00086075">
        <w:rPr>
          <w:rFonts w:asciiTheme="majorHAnsi" w:hAnsiTheme="majorHAnsi" w:cs="Times New Roman"/>
        </w:rPr>
        <w:t xml:space="preserve">  Berkeley, CA: Ulysses Press.</w:t>
      </w:r>
    </w:p>
    <w:p w14:paraId="6526FA73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/>
        </w:rPr>
        <w:t>Branker</w:t>
      </w:r>
      <w:proofErr w:type="spellEnd"/>
      <w:r w:rsidRPr="00086075">
        <w:rPr>
          <w:rFonts w:asciiTheme="majorHAnsi" w:hAnsiTheme="majorHAnsi"/>
        </w:rPr>
        <w:t>, C. (2009). Deserving Design: The New Generation of Student Veterans.</w:t>
      </w:r>
      <w:r w:rsidRPr="00086075">
        <w:rPr>
          <w:rFonts w:asciiTheme="majorHAnsi" w:hAnsiTheme="majorHAnsi"/>
          <w:i/>
        </w:rPr>
        <w:t xml:space="preserve"> Journal of Postsecondary Education and Disability. </w:t>
      </w:r>
      <w:r w:rsidRPr="00086075">
        <w:rPr>
          <w:rFonts w:asciiTheme="majorHAnsi" w:hAnsiTheme="majorHAnsi"/>
        </w:rPr>
        <w:t>Vol. 22 (1), pp. 59-66.</w:t>
      </w:r>
      <w:r w:rsidRPr="00086075">
        <w:rPr>
          <w:rFonts w:asciiTheme="majorHAnsi" w:hAnsiTheme="majorHAnsi"/>
          <w:i/>
        </w:rPr>
        <w:br/>
      </w:r>
      <w:hyperlink r:id="rId6" w:history="1">
        <w:r w:rsidRPr="00086075">
          <w:rPr>
            <w:rStyle w:val="Hyperlink"/>
            <w:rFonts w:asciiTheme="majorHAnsi" w:hAnsiTheme="majorHAnsi"/>
          </w:rPr>
          <w:t>http://vets.arizona.edu/clearinghouse/documents/deserving_design.pdf</w:t>
        </w:r>
      </w:hyperlink>
      <w:r w:rsidRPr="00086075">
        <w:rPr>
          <w:rFonts w:asciiTheme="majorHAnsi" w:hAnsiTheme="majorHAnsi"/>
        </w:rPr>
        <w:t xml:space="preserve"> </w:t>
      </w:r>
    </w:p>
    <w:p w14:paraId="2362F3D5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/>
        </w:rPr>
        <w:t xml:space="preserve">Burnett, S and </w:t>
      </w:r>
      <w:proofErr w:type="spellStart"/>
      <w:r w:rsidRPr="00086075">
        <w:rPr>
          <w:rFonts w:asciiTheme="majorHAnsi" w:hAnsiTheme="majorHAnsi"/>
        </w:rPr>
        <w:t>Segoria</w:t>
      </w:r>
      <w:proofErr w:type="spellEnd"/>
      <w:r w:rsidRPr="00086075">
        <w:rPr>
          <w:rFonts w:asciiTheme="majorHAnsi" w:hAnsiTheme="majorHAnsi"/>
        </w:rPr>
        <w:t xml:space="preserve">, J. (2009). </w:t>
      </w:r>
      <w:r w:rsidRPr="00086075">
        <w:rPr>
          <w:rFonts w:asciiTheme="majorHAnsi" w:hAnsiTheme="majorHAnsi"/>
          <w:i/>
        </w:rPr>
        <w:t>Collaboration for Military Transition Students from Combat to College: It Takes a Community.</w:t>
      </w:r>
      <w:r w:rsidRPr="00086075">
        <w:rPr>
          <w:rFonts w:asciiTheme="majorHAnsi" w:hAnsiTheme="majorHAnsi"/>
        </w:rPr>
        <w:t xml:space="preserve"> </w:t>
      </w:r>
      <w:r w:rsidRPr="00086075">
        <w:rPr>
          <w:rFonts w:asciiTheme="majorHAnsi" w:hAnsiTheme="majorHAnsi"/>
          <w:i/>
        </w:rPr>
        <w:t xml:space="preserve">Journal of Postsecondary Education and Disability. </w:t>
      </w:r>
      <w:r w:rsidRPr="00086075">
        <w:rPr>
          <w:rFonts w:asciiTheme="majorHAnsi" w:hAnsiTheme="majorHAnsi"/>
        </w:rPr>
        <w:t xml:space="preserve">Vol. 22 (1), pp. 53-58. </w:t>
      </w:r>
      <w:hyperlink r:id="rId7" w:history="1">
        <w:r w:rsidRPr="00086075">
          <w:rPr>
            <w:rStyle w:val="Hyperlink"/>
            <w:rFonts w:asciiTheme="majorHAnsi" w:hAnsiTheme="majorHAnsi"/>
          </w:rPr>
          <w:t>http://vets.arizona.edu/clearinghouse/documents/vet_takes_a_comm.pdf</w:t>
        </w:r>
      </w:hyperlink>
      <w:r w:rsidRPr="00086075">
        <w:rPr>
          <w:rFonts w:asciiTheme="majorHAnsi" w:hAnsiTheme="majorHAnsi"/>
          <w:i/>
        </w:rPr>
        <w:t xml:space="preserve"> </w:t>
      </w:r>
    </w:p>
    <w:p w14:paraId="2630F4FE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Call </w:t>
      </w:r>
      <w:proofErr w:type="gramStart"/>
      <w:r w:rsidRPr="00086075">
        <w:rPr>
          <w:rFonts w:asciiTheme="majorHAnsi" w:hAnsiTheme="majorHAnsi" w:cs="Times New Roman"/>
        </w:rPr>
        <w:t>et</w:t>
      </w:r>
      <w:proofErr w:type="gramEnd"/>
      <w:r w:rsidRPr="00086075">
        <w:rPr>
          <w:rFonts w:asciiTheme="majorHAnsi" w:hAnsiTheme="majorHAnsi" w:cs="Times New Roman"/>
        </w:rPr>
        <w:t xml:space="preserve">. </w:t>
      </w:r>
      <w:proofErr w:type="gramStart"/>
      <w:r w:rsidRPr="00086075">
        <w:rPr>
          <w:rFonts w:asciiTheme="majorHAnsi" w:hAnsiTheme="majorHAnsi"/>
        </w:rPr>
        <w:t>a</w:t>
      </w:r>
      <w:r w:rsidRPr="00086075">
        <w:rPr>
          <w:rFonts w:asciiTheme="majorHAnsi" w:hAnsiTheme="majorHAnsi" w:cs="Times New Roman"/>
        </w:rPr>
        <w:t>l</w:t>
      </w:r>
      <w:proofErr w:type="gramEnd"/>
      <w:r w:rsidRPr="00086075">
        <w:rPr>
          <w:rFonts w:asciiTheme="majorHAnsi" w:hAnsiTheme="majorHAnsi"/>
        </w:rPr>
        <w:t>., (April 2009).</w:t>
      </w:r>
      <w:r w:rsidRPr="00086075">
        <w:rPr>
          <w:rFonts w:asciiTheme="majorHAnsi" w:hAnsiTheme="majorHAnsi" w:cs="Times New Roman"/>
        </w:rPr>
        <w:t xml:space="preserve"> </w:t>
      </w:r>
      <w:r w:rsidRPr="00086075">
        <w:rPr>
          <w:rFonts w:asciiTheme="majorHAnsi" w:hAnsiTheme="majorHAnsi"/>
          <w:i/>
        </w:rPr>
        <w:t>Veterans in Higher Educa</w:t>
      </w:r>
      <w:r w:rsidRPr="00086075">
        <w:rPr>
          <w:rFonts w:asciiTheme="majorHAnsi" w:hAnsiTheme="majorHAnsi" w:cs="Times New Roman"/>
          <w:i/>
        </w:rPr>
        <w:t>t</w:t>
      </w:r>
      <w:r w:rsidRPr="00086075">
        <w:rPr>
          <w:rFonts w:asciiTheme="majorHAnsi" w:hAnsiTheme="majorHAnsi"/>
          <w:i/>
        </w:rPr>
        <w:t>i</w:t>
      </w:r>
      <w:r w:rsidRPr="00086075">
        <w:rPr>
          <w:rFonts w:asciiTheme="majorHAnsi" w:hAnsiTheme="majorHAnsi" w:cs="Times New Roman"/>
          <w:i/>
        </w:rPr>
        <w:t xml:space="preserve">on: What Every Advisor May Want to Know. </w:t>
      </w:r>
      <w:r w:rsidRPr="00086075">
        <w:rPr>
          <w:rFonts w:asciiTheme="majorHAnsi" w:hAnsiTheme="majorHAnsi" w:cs="Times New Roman"/>
        </w:rPr>
        <w:t>Penn State Mentor</w:t>
      </w:r>
      <w:r w:rsidRPr="00086075">
        <w:rPr>
          <w:rFonts w:asciiTheme="majorHAnsi" w:hAnsiTheme="majorHAnsi" w:cs="Times New Roman"/>
          <w:i/>
        </w:rPr>
        <w:t xml:space="preserve">. </w:t>
      </w:r>
      <w:hyperlink r:id="rId8" w:history="1">
        <w:r w:rsidRPr="00086075">
          <w:rPr>
            <w:rStyle w:val="Hyperlink"/>
            <w:rFonts w:asciiTheme="majorHAnsi" w:hAnsiTheme="majorHAnsi" w:cs="Times New Roman"/>
          </w:rPr>
          <w:t>http://www.psu.edu/dus/mentor/090429jc.htm</w:t>
        </w:r>
      </w:hyperlink>
      <w:r w:rsidRPr="00086075">
        <w:rPr>
          <w:rFonts w:asciiTheme="majorHAnsi" w:hAnsiTheme="majorHAnsi" w:cs="Times New Roman"/>
        </w:rPr>
        <w:t xml:space="preserve"> </w:t>
      </w:r>
    </w:p>
    <w:p w14:paraId="3F337A1B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Coll</w:t>
      </w:r>
      <w:proofErr w:type="spellEnd"/>
      <w:r w:rsidRPr="00086075">
        <w:rPr>
          <w:rFonts w:asciiTheme="majorHAnsi" w:hAnsiTheme="majorHAnsi" w:cs="Times New Roman"/>
        </w:rPr>
        <w:t xml:space="preserve">, J.E., Oh, H., Joyce, C., &amp; </w:t>
      </w:r>
      <w:proofErr w:type="spellStart"/>
      <w:r w:rsidRPr="00086075">
        <w:rPr>
          <w:rFonts w:asciiTheme="majorHAnsi" w:hAnsiTheme="majorHAnsi" w:cs="Times New Roman"/>
        </w:rPr>
        <w:t>Coll</w:t>
      </w:r>
      <w:proofErr w:type="spellEnd"/>
      <w:r w:rsidRPr="00086075">
        <w:rPr>
          <w:rFonts w:asciiTheme="majorHAnsi" w:hAnsiTheme="majorHAnsi" w:cs="Times New Roman"/>
        </w:rPr>
        <w:t xml:space="preserve">, L.C. (2009). Veterans in higher education: What every adviser may want to know.  </w:t>
      </w:r>
      <w:r w:rsidRPr="00086075">
        <w:rPr>
          <w:rFonts w:asciiTheme="majorHAnsi" w:hAnsiTheme="majorHAnsi" w:cs="Times New Roman"/>
          <w:i/>
        </w:rPr>
        <w:t xml:space="preserve">The Mentor: An Academic Advising Journal. </w:t>
      </w:r>
      <w:hyperlink r:id="rId9" w:history="1">
        <w:r w:rsidRPr="00086075">
          <w:rPr>
            <w:rStyle w:val="Hyperlink"/>
            <w:rFonts w:asciiTheme="majorHAnsi" w:hAnsiTheme="majorHAnsi" w:cs="Times New Roman"/>
          </w:rPr>
          <w:t>http://dus.psu.edu/mentor/old/articles/090429jc.htm</w:t>
        </w:r>
      </w:hyperlink>
      <w:r w:rsidRPr="00086075">
        <w:rPr>
          <w:rFonts w:asciiTheme="majorHAnsi" w:hAnsiTheme="majorHAnsi" w:cs="Times New Roman"/>
        </w:rPr>
        <w:t xml:space="preserve"> </w:t>
      </w:r>
    </w:p>
    <w:p w14:paraId="34E042BD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Glantz</w:t>
      </w:r>
      <w:proofErr w:type="spellEnd"/>
      <w:r w:rsidRPr="00086075">
        <w:rPr>
          <w:rFonts w:asciiTheme="majorHAnsi" w:hAnsiTheme="majorHAnsi" w:cs="Times New Roman"/>
        </w:rPr>
        <w:t xml:space="preserve">, A. (2009). </w:t>
      </w:r>
      <w:r w:rsidRPr="00086075">
        <w:rPr>
          <w:rFonts w:asciiTheme="majorHAnsi" w:hAnsiTheme="majorHAnsi" w:cs="Times New Roman"/>
          <w:i/>
        </w:rPr>
        <w:t>The War Comes Home: Washington’s battle against America’s veterans.</w:t>
      </w:r>
      <w:r w:rsidRPr="00086075">
        <w:rPr>
          <w:rFonts w:asciiTheme="majorHAnsi" w:hAnsiTheme="majorHAnsi" w:cs="Times New Roman"/>
        </w:rPr>
        <w:t xml:space="preserve"> Berkeley, CA: University of California Press.</w:t>
      </w:r>
    </w:p>
    <w:p w14:paraId="1A6D19D7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Graham, S., &amp; Donaldson, J.F. (1999).  Adult students’ academic and intellectual development in college. </w:t>
      </w:r>
      <w:r w:rsidRPr="00086075">
        <w:rPr>
          <w:rFonts w:asciiTheme="majorHAnsi" w:hAnsiTheme="majorHAnsi" w:cs="Times New Roman"/>
          <w:i/>
        </w:rPr>
        <w:t xml:space="preserve">Adult Education Quarterly,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49,</w:t>
      </w:r>
      <w:r w:rsidRPr="00086075">
        <w:rPr>
          <w:rFonts w:asciiTheme="majorHAnsi" w:hAnsiTheme="majorHAnsi" w:cs="Times New Roman"/>
        </w:rPr>
        <w:t xml:space="preserve"> 147–161. </w:t>
      </w:r>
    </w:p>
    <w:p w14:paraId="66850407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Hoge</w:t>
      </w:r>
      <w:proofErr w:type="spellEnd"/>
      <w:r w:rsidRPr="00086075">
        <w:rPr>
          <w:rFonts w:asciiTheme="majorHAnsi" w:hAnsiTheme="majorHAnsi" w:cs="Times New Roman"/>
        </w:rPr>
        <w:t xml:space="preserve">, C.W. (2010). </w:t>
      </w:r>
      <w:r w:rsidRPr="00086075">
        <w:rPr>
          <w:rFonts w:asciiTheme="majorHAnsi" w:hAnsiTheme="majorHAnsi" w:cs="Times New Roman"/>
          <w:i/>
        </w:rPr>
        <w:t xml:space="preserve">Once a Warrior, Always a Warrior: Navigating the Transition from Combat to Home--Including Combat Stress, PTSD, and </w:t>
      </w:r>
      <w:proofErr w:type="spellStart"/>
      <w:r w:rsidRPr="00086075">
        <w:rPr>
          <w:rFonts w:asciiTheme="majorHAnsi" w:hAnsiTheme="majorHAnsi" w:cs="Times New Roman"/>
          <w:i/>
        </w:rPr>
        <w:t>mTBI</w:t>
      </w:r>
      <w:proofErr w:type="spellEnd"/>
      <w:r w:rsidRPr="00086075">
        <w:rPr>
          <w:rFonts w:asciiTheme="majorHAnsi" w:hAnsiTheme="majorHAnsi" w:cs="Times New Roman"/>
          <w:i/>
        </w:rPr>
        <w:t xml:space="preserve">. </w:t>
      </w:r>
      <w:r w:rsidRPr="00086075">
        <w:rPr>
          <w:rFonts w:asciiTheme="majorHAnsi" w:hAnsiTheme="majorHAnsi" w:cs="Times New Roman"/>
        </w:rPr>
        <w:t>Guilford, CT: Globe Pequot.</w:t>
      </w:r>
    </w:p>
    <w:p w14:paraId="17F85FDB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Kasworm</w:t>
      </w:r>
      <w:proofErr w:type="spellEnd"/>
      <w:r w:rsidRPr="00086075">
        <w:rPr>
          <w:rFonts w:asciiTheme="majorHAnsi" w:hAnsiTheme="majorHAnsi" w:cs="Times New Roman"/>
        </w:rPr>
        <w:t xml:space="preserve">, C. (2003). Adult meaning making in the undergraduate classroom. </w:t>
      </w:r>
      <w:r w:rsidRPr="00086075">
        <w:rPr>
          <w:rFonts w:asciiTheme="majorHAnsi" w:hAnsiTheme="majorHAnsi" w:cs="Times New Roman"/>
          <w:i/>
        </w:rPr>
        <w:t xml:space="preserve">Adult Education Quarterly.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53</w:t>
      </w:r>
      <w:r w:rsidRPr="00086075">
        <w:rPr>
          <w:rFonts w:asciiTheme="majorHAnsi" w:hAnsiTheme="majorHAnsi" w:cs="Times New Roman"/>
        </w:rPr>
        <w:t>, pp. 81–98.</w:t>
      </w:r>
    </w:p>
    <w:p w14:paraId="2E8209D6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Kohler </w:t>
      </w:r>
      <w:proofErr w:type="spellStart"/>
      <w:r w:rsidRPr="00086075">
        <w:rPr>
          <w:rFonts w:asciiTheme="majorHAnsi" w:hAnsiTheme="majorHAnsi" w:cs="Times New Roman"/>
        </w:rPr>
        <w:t>Giancola</w:t>
      </w:r>
      <w:proofErr w:type="spellEnd"/>
      <w:r w:rsidRPr="00086075">
        <w:rPr>
          <w:rFonts w:asciiTheme="majorHAnsi" w:hAnsiTheme="majorHAnsi" w:cs="Times New Roman"/>
        </w:rPr>
        <w:t xml:space="preserve">, J, </w:t>
      </w:r>
      <w:proofErr w:type="spellStart"/>
      <w:r w:rsidRPr="00086075">
        <w:rPr>
          <w:rFonts w:asciiTheme="majorHAnsi" w:hAnsiTheme="majorHAnsi" w:cs="Times New Roman"/>
        </w:rPr>
        <w:t>Grawitch</w:t>
      </w:r>
      <w:proofErr w:type="spellEnd"/>
      <w:r w:rsidRPr="00086075">
        <w:rPr>
          <w:rFonts w:asciiTheme="majorHAnsi" w:hAnsiTheme="majorHAnsi" w:cs="Times New Roman"/>
        </w:rPr>
        <w:t xml:space="preserve">, M.J., &amp; </w:t>
      </w:r>
      <w:proofErr w:type="spellStart"/>
      <w:r w:rsidRPr="00086075">
        <w:rPr>
          <w:rFonts w:asciiTheme="majorHAnsi" w:hAnsiTheme="majorHAnsi" w:cs="Times New Roman"/>
        </w:rPr>
        <w:t>Borchert</w:t>
      </w:r>
      <w:proofErr w:type="spellEnd"/>
      <w:r w:rsidRPr="00086075">
        <w:rPr>
          <w:rFonts w:asciiTheme="majorHAnsi" w:hAnsiTheme="majorHAnsi" w:cs="Times New Roman"/>
        </w:rPr>
        <w:t xml:space="preserve">, D. (2009). Dealing with the stress of college: A model for adult students. </w:t>
      </w:r>
      <w:r w:rsidRPr="00086075">
        <w:rPr>
          <w:rFonts w:asciiTheme="majorHAnsi" w:hAnsiTheme="majorHAnsi" w:cs="Times New Roman"/>
          <w:i/>
        </w:rPr>
        <w:t xml:space="preserve">Adult Education Quarterly,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59</w:t>
      </w:r>
      <w:r w:rsidRPr="00086075">
        <w:rPr>
          <w:rFonts w:asciiTheme="majorHAnsi" w:hAnsiTheme="majorHAnsi" w:cs="Times New Roman"/>
        </w:rPr>
        <w:t>, pp. 246–263.</w:t>
      </w:r>
    </w:p>
    <w:p w14:paraId="4DC00FD6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lastRenderedPageBreak/>
        <w:t>Savino</w:t>
      </w:r>
      <w:proofErr w:type="spellEnd"/>
      <w:r w:rsidRPr="00086075">
        <w:rPr>
          <w:rFonts w:asciiTheme="majorHAnsi" w:hAnsiTheme="majorHAnsi" w:cs="Times New Roman"/>
        </w:rPr>
        <w:t xml:space="preserve">, C.S., &amp; </w:t>
      </w:r>
      <w:proofErr w:type="spellStart"/>
      <w:r w:rsidRPr="00086075">
        <w:rPr>
          <w:rFonts w:asciiTheme="majorHAnsi" w:hAnsiTheme="majorHAnsi" w:cs="Times New Roman"/>
        </w:rPr>
        <w:t>Krannich</w:t>
      </w:r>
      <w:proofErr w:type="spellEnd"/>
      <w:r w:rsidRPr="00086075">
        <w:rPr>
          <w:rFonts w:asciiTheme="majorHAnsi" w:hAnsiTheme="majorHAnsi" w:cs="Times New Roman"/>
        </w:rPr>
        <w:t xml:space="preserve">, R.L. (2007). 69 resume rules for maximizing your effectiveness (Chapter 3). </w:t>
      </w:r>
      <w:r w:rsidRPr="00086075">
        <w:rPr>
          <w:rFonts w:asciiTheme="majorHAnsi" w:hAnsiTheme="majorHAnsi" w:cs="Times New Roman"/>
          <w:i/>
        </w:rPr>
        <w:t>Military to civilian: Resumes and letters--How to best communicate your strengths to employers.</w:t>
      </w:r>
      <w:r w:rsidRPr="00086075">
        <w:rPr>
          <w:rFonts w:asciiTheme="majorHAnsi" w:hAnsiTheme="majorHAnsi" w:cs="Times New Roman"/>
        </w:rPr>
        <w:t xml:space="preserve"> Manassas Park, VA: Impact, pp. 33–66 and 84–85.</w:t>
      </w:r>
    </w:p>
    <w:p w14:paraId="5C2C6E51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Severo</w:t>
      </w:r>
      <w:proofErr w:type="spellEnd"/>
      <w:r w:rsidRPr="00086075">
        <w:rPr>
          <w:rFonts w:asciiTheme="majorHAnsi" w:hAnsiTheme="majorHAnsi" w:cs="Times New Roman"/>
        </w:rPr>
        <w:t xml:space="preserve">, R. and Milford, L. (1989). </w:t>
      </w:r>
      <w:r w:rsidRPr="00086075">
        <w:rPr>
          <w:rFonts w:asciiTheme="majorHAnsi" w:hAnsiTheme="majorHAnsi" w:cs="Arial"/>
          <w:i/>
        </w:rPr>
        <w:t>The Wages of War: When America's Soldiers Came Home: From Valley Forge to Vietnam.</w:t>
      </w:r>
      <w:r w:rsidRPr="00086075">
        <w:rPr>
          <w:rFonts w:asciiTheme="majorHAnsi" w:hAnsiTheme="majorHAnsi" w:cs="Arial"/>
        </w:rPr>
        <w:t xml:space="preserve"> New York: Simon and Schuster. </w:t>
      </w:r>
    </w:p>
    <w:p w14:paraId="2F90F0A5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Svinicki</w:t>
      </w:r>
      <w:proofErr w:type="spellEnd"/>
      <w:r w:rsidRPr="00086075">
        <w:rPr>
          <w:rFonts w:asciiTheme="majorHAnsi" w:hAnsiTheme="majorHAnsi" w:cs="Times New Roman"/>
        </w:rPr>
        <w:t xml:space="preserve">, M.  Helping students help themselves (Chapter 6).  </w:t>
      </w:r>
      <w:r w:rsidRPr="00086075">
        <w:rPr>
          <w:rFonts w:asciiTheme="majorHAnsi" w:hAnsiTheme="majorHAnsi" w:cs="Times New Roman"/>
          <w:i/>
        </w:rPr>
        <w:t xml:space="preserve">Learning and motivation in the post-secondary classroom. </w:t>
      </w:r>
      <w:r w:rsidRPr="00086075">
        <w:rPr>
          <w:rFonts w:asciiTheme="majorHAnsi" w:hAnsiTheme="majorHAnsi" w:cs="Times New Roman"/>
        </w:rPr>
        <w:t>Bolton MA: Anker, pp. 117–139.</w:t>
      </w:r>
      <w:r>
        <w:rPr>
          <w:rFonts w:asciiTheme="majorHAnsi" w:hAnsiTheme="majorHAnsi" w:cs="Times New Roman"/>
        </w:rPr>
        <w:br/>
      </w:r>
    </w:p>
    <w:p w14:paraId="666CADE6" w14:textId="77777777" w:rsidR="0014224B" w:rsidRPr="00086075" w:rsidRDefault="0014224B" w:rsidP="0014224B">
      <w:pPr>
        <w:spacing w:after="240"/>
        <w:rPr>
          <w:rFonts w:asciiTheme="majorHAnsi" w:hAnsiTheme="majorHAnsi" w:cs="Times New Roman"/>
          <w:i/>
        </w:rPr>
      </w:pPr>
      <w:r w:rsidRPr="00086075">
        <w:rPr>
          <w:rFonts w:asciiTheme="majorHAnsi" w:hAnsiTheme="majorHAnsi" w:cs="Times New Roman"/>
          <w:i/>
        </w:rPr>
        <w:t>Additional Readings Suggested by Veteran Students</w:t>
      </w:r>
    </w:p>
    <w:p w14:paraId="72584717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Articles from </w:t>
      </w:r>
      <w:r w:rsidRPr="00086075">
        <w:rPr>
          <w:rFonts w:asciiTheme="majorHAnsi" w:hAnsiTheme="majorHAnsi" w:cs="Times New Roman"/>
          <w:i/>
        </w:rPr>
        <w:t xml:space="preserve">Military Advanced Education: Journal of Higher Learning for Today’s </w:t>
      </w:r>
      <w:proofErr w:type="spellStart"/>
      <w:r w:rsidRPr="00086075">
        <w:rPr>
          <w:rFonts w:asciiTheme="majorHAnsi" w:hAnsiTheme="majorHAnsi" w:cs="Times New Roman"/>
          <w:i/>
        </w:rPr>
        <w:t>Servicemember</w:t>
      </w:r>
      <w:proofErr w:type="spellEnd"/>
      <w:r w:rsidRPr="00086075">
        <w:rPr>
          <w:rFonts w:asciiTheme="majorHAnsi" w:hAnsiTheme="majorHAnsi" w:cs="Times New Roman"/>
          <w:i/>
        </w:rPr>
        <w:t xml:space="preserve"> at </w:t>
      </w:r>
      <w:hyperlink r:id="rId10" w:history="1">
        <w:r w:rsidRPr="00086075">
          <w:rPr>
            <w:rStyle w:val="Hyperlink"/>
            <w:rFonts w:asciiTheme="majorHAnsi" w:hAnsiTheme="majorHAnsi" w:cs="Times New Roman"/>
            <w:i/>
          </w:rPr>
          <w:t>http://www.military-advanced-education.com/mae-home.html</w:t>
        </w:r>
      </w:hyperlink>
      <w:r w:rsidRPr="00086075">
        <w:rPr>
          <w:rFonts w:asciiTheme="majorHAnsi" w:hAnsiTheme="majorHAnsi" w:cs="Times New Roman"/>
          <w:i/>
        </w:rPr>
        <w:t xml:space="preserve"> </w:t>
      </w:r>
    </w:p>
    <w:p w14:paraId="3FAC24D5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Cohen, J. (2010, 28 May). A veteran goes </w:t>
      </w:r>
      <w:proofErr w:type="gramStart"/>
      <w:r w:rsidRPr="00086075">
        <w:rPr>
          <w:rFonts w:asciiTheme="majorHAnsi" w:hAnsiTheme="majorHAnsi" w:cs="Times New Roman"/>
        </w:rPr>
        <w:t>house-hunting</w:t>
      </w:r>
      <w:proofErr w:type="gramEnd"/>
      <w:r w:rsidRPr="00086075">
        <w:rPr>
          <w:rFonts w:asciiTheme="majorHAnsi" w:hAnsiTheme="majorHAnsi" w:cs="Times New Roman"/>
        </w:rPr>
        <w:t xml:space="preserve"> on the G.I. Bill.  </w:t>
      </w:r>
      <w:r w:rsidRPr="00086075">
        <w:rPr>
          <w:rFonts w:asciiTheme="majorHAnsi" w:hAnsiTheme="majorHAnsi" w:cs="Times New Roman"/>
          <w:i/>
        </w:rPr>
        <w:t xml:space="preserve">New York Times. </w:t>
      </w:r>
      <w:hyperlink r:id="rId11" w:history="1">
        <w:r w:rsidRPr="00086075">
          <w:rPr>
            <w:rStyle w:val="Hyperlink"/>
            <w:rFonts w:asciiTheme="majorHAnsi" w:hAnsiTheme="majorHAnsi" w:cs="Times New Roman"/>
          </w:rPr>
          <w:t>www.nytimes.com/201</w:t>
        </w:r>
        <w:r w:rsidRPr="00086075">
          <w:rPr>
            <w:rStyle w:val="Hyperlink"/>
            <w:rFonts w:asciiTheme="majorHAnsi" w:hAnsiTheme="majorHAnsi"/>
          </w:rPr>
          <w:t>0/05/30/realestate/30hunt.html</w:t>
        </w:r>
      </w:hyperlink>
      <w:r w:rsidRPr="00086075">
        <w:rPr>
          <w:rFonts w:asciiTheme="majorHAnsi" w:hAnsiTheme="majorHAnsi"/>
        </w:rPr>
        <w:t xml:space="preserve"> </w:t>
      </w:r>
    </w:p>
    <w:p w14:paraId="4A0DD360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Garcia </w:t>
      </w:r>
      <w:proofErr w:type="spellStart"/>
      <w:r w:rsidRPr="00086075">
        <w:rPr>
          <w:rFonts w:asciiTheme="majorHAnsi" w:hAnsiTheme="majorHAnsi" w:cs="Times New Roman"/>
        </w:rPr>
        <w:t>Falconetti</w:t>
      </w:r>
      <w:proofErr w:type="spellEnd"/>
      <w:r w:rsidRPr="00086075">
        <w:rPr>
          <w:rFonts w:asciiTheme="majorHAnsi" w:hAnsiTheme="majorHAnsi" w:cs="Times New Roman"/>
        </w:rPr>
        <w:t xml:space="preserve">, A. M. (2009). 2+2 </w:t>
      </w:r>
      <w:proofErr w:type="gramStart"/>
      <w:r w:rsidRPr="00086075">
        <w:rPr>
          <w:rFonts w:asciiTheme="majorHAnsi" w:hAnsiTheme="majorHAnsi" w:cs="Times New Roman"/>
        </w:rPr>
        <w:t>Statewide</w:t>
      </w:r>
      <w:proofErr w:type="gramEnd"/>
      <w:r w:rsidRPr="00086075">
        <w:rPr>
          <w:rFonts w:asciiTheme="majorHAnsi" w:hAnsiTheme="majorHAnsi" w:cs="Times New Roman"/>
        </w:rPr>
        <w:t xml:space="preserve"> articulation policy, student persistence, and success in Florida universities.  </w:t>
      </w:r>
      <w:r w:rsidRPr="00086075">
        <w:rPr>
          <w:rFonts w:asciiTheme="majorHAnsi" w:hAnsiTheme="majorHAnsi" w:cs="Times New Roman"/>
          <w:i/>
          <w:iCs/>
        </w:rPr>
        <w:t xml:space="preserve">Community College Journal of Research and Practice, </w:t>
      </w:r>
      <w:proofErr w:type="spellStart"/>
      <w:r w:rsidRPr="00086075">
        <w:rPr>
          <w:rFonts w:asciiTheme="majorHAnsi" w:hAnsiTheme="majorHAnsi" w:cs="Times New Roman"/>
          <w:i/>
          <w:iCs/>
        </w:rPr>
        <w:t>Vol</w:t>
      </w:r>
      <w:proofErr w:type="spellEnd"/>
      <w:r w:rsidRPr="00086075">
        <w:rPr>
          <w:rFonts w:asciiTheme="majorHAnsi" w:hAnsiTheme="majorHAnsi" w:cs="Times New Roman"/>
          <w:i/>
          <w:iCs/>
        </w:rPr>
        <w:t xml:space="preserve"> 33,</w:t>
      </w:r>
      <w:r w:rsidRPr="00086075">
        <w:rPr>
          <w:rFonts w:asciiTheme="majorHAnsi" w:hAnsiTheme="majorHAnsi" w:cs="Times New Roman"/>
        </w:rPr>
        <w:t xml:space="preserve"> pp. 238–255. </w:t>
      </w:r>
    </w:p>
    <w:p w14:paraId="0F72D51B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Katopes</w:t>
      </w:r>
      <w:proofErr w:type="spellEnd"/>
      <w:r w:rsidRPr="00086075">
        <w:rPr>
          <w:rFonts w:asciiTheme="majorHAnsi" w:hAnsiTheme="majorHAnsi" w:cs="Times New Roman"/>
        </w:rPr>
        <w:t xml:space="preserve">, P. (29 March, 2009). Veterans returning to college aren’t victims, they’re assets.  </w:t>
      </w:r>
      <w:r w:rsidRPr="00086075">
        <w:rPr>
          <w:rFonts w:asciiTheme="majorHAnsi" w:hAnsiTheme="majorHAnsi" w:cs="Times New Roman"/>
          <w:i/>
        </w:rPr>
        <w:t xml:space="preserve">Community College Week,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21, pp. </w:t>
      </w:r>
      <w:r w:rsidRPr="00086075">
        <w:rPr>
          <w:rFonts w:asciiTheme="majorHAnsi" w:hAnsiTheme="majorHAnsi" w:cs="Times New Roman"/>
        </w:rPr>
        <w:t>4.</w:t>
      </w:r>
      <w:r w:rsidRPr="00086075">
        <w:rPr>
          <w:rFonts w:asciiTheme="majorHAnsi" w:hAnsiTheme="majorHAnsi" w:cs="Times New Roman"/>
        </w:rPr>
        <w:br/>
      </w:r>
      <w:hyperlink r:id="rId12" w:history="1">
        <w:r w:rsidRPr="00086075">
          <w:rPr>
            <w:rStyle w:val="Hyperlink"/>
            <w:rFonts w:asciiTheme="majorHAnsi" w:hAnsiTheme="majorHAnsi" w:cs="Times New Roman"/>
          </w:rPr>
          <w:t>http://www.ccweek.com/news/templates/template.aspx?articleid=995&amp;zoneid=3</w:t>
        </w:r>
      </w:hyperlink>
      <w:r w:rsidRPr="00086075">
        <w:rPr>
          <w:rFonts w:asciiTheme="majorHAnsi" w:hAnsiTheme="majorHAnsi" w:cs="Times New Roman"/>
        </w:rPr>
        <w:t xml:space="preserve"> </w:t>
      </w:r>
    </w:p>
    <w:p w14:paraId="43662E5F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  <w:i/>
        </w:rPr>
      </w:pPr>
      <w:r w:rsidRPr="00086075">
        <w:rPr>
          <w:rFonts w:asciiTheme="majorHAnsi" w:hAnsiTheme="majorHAnsi" w:cs="Times New Roman"/>
        </w:rPr>
        <w:t>Sewall, M. (2010). Veterans Use New GI Bill Largely at For-Profit and 2-Year Colleges.</w:t>
      </w:r>
      <w:r w:rsidRPr="00086075">
        <w:rPr>
          <w:rFonts w:asciiTheme="majorHAnsi" w:hAnsiTheme="majorHAnsi" w:cs="Times New Roman"/>
          <w:i/>
        </w:rPr>
        <w:t xml:space="preserve"> Chronicle of Higher Education,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56 (38), pp. A20</w:t>
      </w:r>
      <w:r w:rsidRPr="00086075">
        <w:rPr>
          <w:rFonts w:asciiTheme="majorHAnsi" w:hAnsiTheme="majorHAnsi" w:cs="Times New Roman"/>
        </w:rPr>
        <w:t>–</w:t>
      </w:r>
      <w:r w:rsidRPr="00086075">
        <w:rPr>
          <w:rFonts w:asciiTheme="majorHAnsi" w:hAnsiTheme="majorHAnsi" w:cs="Times New Roman"/>
          <w:i/>
        </w:rPr>
        <w:t>A21.</w:t>
      </w:r>
    </w:p>
    <w:p w14:paraId="420DC9E1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Steinhardt, M., &amp; </w:t>
      </w:r>
      <w:proofErr w:type="spellStart"/>
      <w:r w:rsidRPr="00086075">
        <w:rPr>
          <w:rFonts w:asciiTheme="majorHAnsi" w:hAnsiTheme="majorHAnsi" w:cs="Times New Roman"/>
        </w:rPr>
        <w:t>Dolbier</w:t>
      </w:r>
      <w:proofErr w:type="spellEnd"/>
      <w:r w:rsidRPr="00086075">
        <w:rPr>
          <w:rFonts w:asciiTheme="majorHAnsi" w:hAnsiTheme="majorHAnsi" w:cs="Times New Roman"/>
        </w:rPr>
        <w:t xml:space="preserve">, C. (2008). Evaluation of a resilience intervention to enhance coping strategies and protective factors and decrease symptomatology.  </w:t>
      </w:r>
      <w:r w:rsidRPr="00086075">
        <w:rPr>
          <w:rFonts w:asciiTheme="majorHAnsi" w:hAnsiTheme="majorHAnsi" w:cs="Times New Roman"/>
          <w:i/>
        </w:rPr>
        <w:t xml:space="preserve">Journal of American College Health,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56, pp. </w:t>
      </w:r>
      <w:r w:rsidRPr="00086075">
        <w:rPr>
          <w:rFonts w:asciiTheme="majorHAnsi" w:hAnsiTheme="majorHAnsi" w:cs="Times New Roman"/>
        </w:rPr>
        <w:t xml:space="preserve">445–453. </w:t>
      </w:r>
    </w:p>
    <w:p w14:paraId="26068EA3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proofErr w:type="spellStart"/>
      <w:r w:rsidRPr="00086075">
        <w:rPr>
          <w:rFonts w:asciiTheme="majorHAnsi" w:hAnsiTheme="majorHAnsi" w:cs="Times New Roman"/>
        </w:rPr>
        <w:t>Summerlot</w:t>
      </w:r>
      <w:proofErr w:type="spellEnd"/>
      <w:r w:rsidRPr="00086075">
        <w:rPr>
          <w:rFonts w:asciiTheme="majorHAnsi" w:hAnsiTheme="majorHAnsi" w:cs="Times New Roman"/>
        </w:rPr>
        <w:t xml:space="preserve">, J, Green, S., &amp; Parker, D. (2009). Student </w:t>
      </w:r>
      <w:proofErr w:type="gramStart"/>
      <w:r w:rsidRPr="00086075">
        <w:rPr>
          <w:rFonts w:asciiTheme="majorHAnsi" w:hAnsiTheme="majorHAnsi" w:cs="Times New Roman"/>
        </w:rPr>
        <w:t>veterans</w:t>
      </w:r>
      <w:proofErr w:type="gramEnd"/>
      <w:r w:rsidRPr="00086075">
        <w:rPr>
          <w:rFonts w:asciiTheme="majorHAnsi" w:hAnsiTheme="majorHAnsi" w:cs="Times New Roman"/>
        </w:rPr>
        <w:t xml:space="preserve"> organizations. </w:t>
      </w:r>
      <w:r w:rsidRPr="00086075">
        <w:rPr>
          <w:rFonts w:asciiTheme="majorHAnsi" w:hAnsiTheme="majorHAnsi" w:cs="Times New Roman"/>
          <w:i/>
        </w:rPr>
        <w:t xml:space="preserve">New Directions for Student Services, </w:t>
      </w:r>
      <w:proofErr w:type="spellStart"/>
      <w:r w:rsidRPr="00086075">
        <w:rPr>
          <w:rFonts w:asciiTheme="majorHAnsi" w:hAnsiTheme="majorHAnsi" w:cs="Times New Roman"/>
          <w:i/>
        </w:rPr>
        <w:t>Vol</w:t>
      </w:r>
      <w:proofErr w:type="spellEnd"/>
      <w:r w:rsidRPr="00086075">
        <w:rPr>
          <w:rFonts w:asciiTheme="majorHAnsi" w:hAnsiTheme="majorHAnsi" w:cs="Times New Roman"/>
          <w:i/>
        </w:rPr>
        <w:t xml:space="preserve"> 126,</w:t>
      </w:r>
      <w:r w:rsidRPr="00086075">
        <w:rPr>
          <w:rFonts w:asciiTheme="majorHAnsi" w:hAnsiTheme="majorHAnsi" w:cs="Times New Roman"/>
        </w:rPr>
        <w:t xml:space="preserve"> pp. 71–79.  </w:t>
      </w:r>
    </w:p>
    <w:p w14:paraId="649ACB25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/>
        </w:rPr>
        <w:t>VeteransWorld.com.</w:t>
      </w:r>
      <w:r w:rsidRPr="00086075">
        <w:rPr>
          <w:rFonts w:asciiTheme="majorHAnsi" w:hAnsiTheme="majorHAnsi"/>
          <w:i/>
        </w:rPr>
        <w:t xml:space="preserve"> 69 Resume Rules for Maximizing Your Effectiveness</w:t>
      </w:r>
      <w:r w:rsidRPr="00086075">
        <w:rPr>
          <w:rFonts w:asciiTheme="majorHAnsi" w:hAnsiTheme="majorHAnsi"/>
          <w:i/>
        </w:rPr>
        <w:br/>
      </w:r>
      <w:hyperlink r:id="rId13" w:history="1">
        <w:r w:rsidRPr="00086075">
          <w:rPr>
            <w:rStyle w:val="Hyperlink"/>
            <w:rFonts w:asciiTheme="majorHAnsi" w:hAnsiTheme="majorHAnsi"/>
          </w:rPr>
          <w:t>http://www.veteransworld.com/tips_resumes/article_69_resume_rules.html</w:t>
        </w:r>
      </w:hyperlink>
      <w:r w:rsidRPr="00086075">
        <w:rPr>
          <w:rFonts w:asciiTheme="majorHAnsi" w:hAnsiTheme="majorHAnsi"/>
          <w:i/>
        </w:rPr>
        <w:t xml:space="preserve"> </w:t>
      </w:r>
    </w:p>
    <w:p w14:paraId="217032AB" w14:textId="77777777" w:rsidR="0014224B" w:rsidRPr="00086075" w:rsidRDefault="0014224B" w:rsidP="0014224B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ajorHAnsi" w:hAnsiTheme="majorHAnsi" w:cs="Times New Roman"/>
        </w:rPr>
      </w:pPr>
      <w:r w:rsidRPr="00086075">
        <w:rPr>
          <w:rFonts w:asciiTheme="majorHAnsi" w:hAnsiTheme="majorHAnsi" w:cs="Times New Roman"/>
        </w:rPr>
        <w:t xml:space="preserve">Wilson, R. (1999, 15 October). Colleges urged to better define academic integrity and to stress its importance.  </w:t>
      </w:r>
      <w:r w:rsidRPr="00086075">
        <w:rPr>
          <w:rFonts w:asciiTheme="majorHAnsi" w:hAnsiTheme="majorHAnsi" w:cs="Times New Roman"/>
          <w:i/>
          <w:iCs/>
        </w:rPr>
        <w:t>Chronicle of Higher Education,</w:t>
      </w:r>
      <w:r w:rsidRPr="00086075">
        <w:rPr>
          <w:rFonts w:asciiTheme="majorHAnsi" w:hAnsiTheme="majorHAnsi" w:cs="Times New Roman"/>
        </w:rPr>
        <w:t xml:space="preserve"> A18.  </w:t>
      </w:r>
    </w:p>
    <w:p w14:paraId="685496FF" w14:textId="77777777" w:rsidR="00E04DFB" w:rsidRDefault="00E04DFB"/>
    <w:sectPr w:rsidR="00E04DFB" w:rsidSect="0014224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85"/>
    <w:multiLevelType w:val="hybridMultilevel"/>
    <w:tmpl w:val="6C708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B"/>
    <w:rsid w:val="0014224B"/>
    <w:rsid w:val="00A716CF"/>
    <w:rsid w:val="00B52FF7"/>
    <w:rsid w:val="00E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A5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times.com/2010/05/30/realestate/30hunt.html" TargetMode="External"/><Relationship Id="rId12" Type="http://schemas.openxmlformats.org/officeDocument/2006/relationships/hyperlink" Target="http://www.ccweek.com/news/templates/template.aspx?articleid=995&amp;zoneid=3" TargetMode="External"/><Relationship Id="rId13" Type="http://schemas.openxmlformats.org/officeDocument/2006/relationships/hyperlink" Target="http://www.veteransworld.com/tips_resumes/article_69_resume_rule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ets.arizona.edu/clearinghouse/documents/deserving_design.pdf" TargetMode="External"/><Relationship Id="rId7" Type="http://schemas.openxmlformats.org/officeDocument/2006/relationships/hyperlink" Target="http://vets.arizona.edu/clearinghouse/documents/vet_takes_a_comm.pdf" TargetMode="External"/><Relationship Id="rId8" Type="http://schemas.openxmlformats.org/officeDocument/2006/relationships/hyperlink" Target="http://www.psu.edu/dus/mentor/090429jc.htm" TargetMode="External"/><Relationship Id="rId9" Type="http://schemas.openxmlformats.org/officeDocument/2006/relationships/hyperlink" Target="http://dus.psu.edu/mentor/old/articles/090429jc.htm" TargetMode="External"/><Relationship Id="rId10" Type="http://schemas.openxmlformats.org/officeDocument/2006/relationships/hyperlink" Target="http://www.military-advanced-education.com/mae-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4262</Characters>
  <Application>Microsoft Macintosh Word</Application>
  <DocSecurity>0</DocSecurity>
  <Lines>35</Lines>
  <Paragraphs>9</Paragraphs>
  <ScaleCrop>false</ScaleCrop>
  <Company>lynda.com, inc.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Andreatta</dc:creator>
  <cp:keywords/>
  <dc:description/>
  <cp:lastModifiedBy>Britt Andreatta</cp:lastModifiedBy>
  <cp:revision>2</cp:revision>
  <dcterms:created xsi:type="dcterms:W3CDTF">2013-02-21T05:51:00Z</dcterms:created>
  <dcterms:modified xsi:type="dcterms:W3CDTF">2013-02-27T01:53:00Z</dcterms:modified>
</cp:coreProperties>
</file>